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200E" w14:textId="77777777" w:rsidR="006A5BAC" w:rsidRPr="00163C64" w:rsidRDefault="006A5BAC" w:rsidP="006A5BAC">
      <w:pPr>
        <w:spacing w:after="120"/>
        <w:rPr>
          <w:rFonts w:ascii="Arial" w:hAnsi="Arial" w:cs="Arial"/>
          <w:b/>
          <w:sz w:val="28"/>
          <w:szCs w:val="28"/>
        </w:rPr>
      </w:pPr>
      <w:r w:rsidRPr="00163C64">
        <w:rPr>
          <w:rFonts w:ascii="Arial" w:hAnsi="Arial" w:cs="Arial"/>
          <w:b/>
          <w:sz w:val="28"/>
          <w:szCs w:val="28"/>
        </w:rPr>
        <w:t>SELF-CERTIFICATION AND RETURN TO WORK INTERVIEW FORM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642"/>
        <w:gridCol w:w="1777"/>
        <w:gridCol w:w="1007"/>
        <w:gridCol w:w="435"/>
        <w:gridCol w:w="358"/>
        <w:gridCol w:w="236"/>
        <w:gridCol w:w="306"/>
        <w:gridCol w:w="535"/>
        <w:gridCol w:w="2855"/>
        <w:gridCol w:w="239"/>
      </w:tblGrid>
      <w:tr w:rsidR="006A5BAC" w:rsidRPr="00494636" w14:paraId="5AC7B2A6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2F2287FD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7FACBF12" w14:textId="77777777" w:rsidTr="00742C46">
        <w:tc>
          <w:tcPr>
            <w:tcW w:w="1929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3A1D7DEB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484A1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70" w:type="dxa"/>
            <w:gridSpan w:val="5"/>
            <w:tcBorders>
              <w:top w:val="nil"/>
              <w:bottom w:val="nil"/>
            </w:tcBorders>
            <w:shd w:val="clear" w:color="auto" w:fill="E0E0E0"/>
          </w:tcPr>
          <w:p w14:paraId="4910C950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Employee number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7DE14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5CDF5AD7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0CD12D11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212B14FF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37A696EB" w14:textId="77777777" w:rsidTr="00742C46">
        <w:tc>
          <w:tcPr>
            <w:tcW w:w="1929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4FBAA204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6602D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70" w:type="dxa"/>
            <w:gridSpan w:val="5"/>
            <w:tcBorders>
              <w:top w:val="nil"/>
              <w:bottom w:val="nil"/>
            </w:tcBorders>
            <w:shd w:val="clear" w:color="auto" w:fill="E0E0E0"/>
          </w:tcPr>
          <w:p w14:paraId="32046754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CD835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17FF492A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3281AB7E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0CF873DD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5A2C09E7" w14:textId="77777777" w:rsidTr="00742C46">
        <w:tc>
          <w:tcPr>
            <w:tcW w:w="1929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339CE22E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Absence start date</w:t>
            </w:r>
          </w:p>
        </w:tc>
        <w:bookmarkStart w:id="4" w:name="Text16"/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DDDA6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70" w:type="dxa"/>
            <w:gridSpan w:val="5"/>
            <w:tcBorders>
              <w:top w:val="nil"/>
              <w:bottom w:val="nil"/>
            </w:tcBorders>
            <w:shd w:val="clear" w:color="auto" w:fill="E0E0E0"/>
          </w:tcPr>
          <w:p w14:paraId="574CE219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Absence end date</w:t>
            </w:r>
          </w:p>
        </w:tc>
        <w:bookmarkStart w:id="5" w:name="Text17"/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ACD26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56ECEC24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0DF3C886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6684C12D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6AF619D9" w14:textId="77777777" w:rsidTr="00742C46">
        <w:tc>
          <w:tcPr>
            <w:tcW w:w="967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C6062BE" w14:textId="77777777" w:rsidR="006A5BAC" w:rsidRPr="00494636" w:rsidRDefault="006A5BAC" w:rsidP="00742C46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94636">
              <w:rPr>
                <w:rFonts w:ascii="Arial" w:hAnsi="Arial" w:cs="Arial"/>
                <w:sz w:val="20"/>
              </w:rPr>
              <w:t>Self-certification</w:t>
            </w:r>
            <w:r w:rsidRPr="00494636">
              <w:rPr>
                <w:rFonts w:ascii="Arial" w:hAnsi="Arial" w:cs="Arial"/>
                <w:b/>
                <w:sz w:val="20"/>
              </w:rPr>
              <w:t xml:space="preserve"> </w:t>
            </w:r>
            <w:r w:rsidRPr="00494636">
              <w:rPr>
                <w:rFonts w:ascii="Arial" w:hAnsi="Arial" w:cs="Arial"/>
                <w:b/>
                <w:i/>
                <w:sz w:val="20"/>
              </w:rPr>
              <w:t>(to be completed in conjunction with your manager during the return to work interview)</w:t>
            </w:r>
          </w:p>
          <w:p w14:paraId="78B8F759" w14:textId="77777777" w:rsidR="006A5BAC" w:rsidRPr="00494636" w:rsidRDefault="006A5BAC" w:rsidP="00742C46">
            <w:pPr>
              <w:pStyle w:val="BodyText"/>
              <w:spacing w:before="60" w:after="60"/>
              <w:rPr>
                <w:rFonts w:ascii="Arial" w:hAnsi="Arial" w:cs="Arial"/>
                <w:sz w:val="20"/>
              </w:rPr>
            </w:pPr>
            <w:r w:rsidRPr="00494636">
              <w:rPr>
                <w:rFonts w:ascii="Arial" w:hAnsi="Arial" w:cs="Arial"/>
                <w:b/>
                <w:sz w:val="20"/>
              </w:rPr>
              <w:t>If your sickness exceeds 7 days, this form must be accompanied by a fit note supplied by your doctor, as evidence that you were unfit for work</w:t>
            </w:r>
          </w:p>
        </w:tc>
      </w:tr>
      <w:tr w:rsidR="006A5BAC" w:rsidRPr="00494636" w14:paraId="0EBF2020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7E4A983C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6B1A640C" w14:textId="77777777" w:rsidTr="00742C46">
        <w:tc>
          <w:tcPr>
            <w:tcW w:w="3706" w:type="dxa"/>
            <w:gridSpan w:val="3"/>
            <w:tcBorders>
              <w:top w:val="nil"/>
              <w:bottom w:val="nil"/>
            </w:tcBorders>
            <w:shd w:val="clear" w:color="auto" w:fill="E0E0E0"/>
          </w:tcPr>
          <w:p w14:paraId="55401582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Reason for absence and symptoms</w:t>
            </w:r>
          </w:p>
        </w:tc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60AAC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2F543849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D000D27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160579B2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50F54A75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6E7D1E03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29551F12" w14:textId="77777777" w:rsidTr="00742C46">
        <w:tc>
          <w:tcPr>
            <w:tcW w:w="3706" w:type="dxa"/>
            <w:gridSpan w:val="3"/>
            <w:tcBorders>
              <w:top w:val="nil"/>
              <w:bottom w:val="nil"/>
            </w:tcBorders>
            <w:shd w:val="clear" w:color="auto" w:fill="E0E0E0"/>
            <w:tcMar>
              <w:right w:w="17" w:type="dxa"/>
            </w:tcMar>
          </w:tcPr>
          <w:p w14:paraId="6D363D99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Did you see a doctor or visit a hospital?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60147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494636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171" w:type="dxa"/>
            <w:gridSpan w:val="5"/>
            <w:tcBorders>
              <w:top w:val="nil"/>
              <w:bottom w:val="nil"/>
            </w:tcBorders>
            <w:shd w:val="clear" w:color="auto" w:fill="E0E0E0"/>
          </w:tcPr>
          <w:p w14:paraId="16CBF3D0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2AA654E5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4195CB55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48B10F68" w14:textId="77777777" w:rsidTr="00742C46">
        <w:tc>
          <w:tcPr>
            <w:tcW w:w="3706" w:type="dxa"/>
            <w:gridSpan w:val="3"/>
            <w:tcBorders>
              <w:top w:val="nil"/>
              <w:bottom w:val="nil"/>
            </w:tcBorders>
            <w:shd w:val="clear" w:color="auto" w:fill="E0E0E0"/>
          </w:tcPr>
          <w:p w14:paraId="4A13A6F0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If yes, give name/address of doctor or hospital</w:t>
            </w:r>
          </w:p>
        </w:tc>
        <w:bookmarkStart w:id="9" w:name="Text18"/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8258B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40C535F7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8B410EE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5EFA703F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2894E4BD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4BA8DF8C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5F49DDB2" w14:textId="77777777" w:rsidTr="00742C46">
        <w:tc>
          <w:tcPr>
            <w:tcW w:w="3706" w:type="dxa"/>
            <w:gridSpan w:val="3"/>
            <w:tcBorders>
              <w:top w:val="nil"/>
              <w:bottom w:val="nil"/>
            </w:tcBorders>
            <w:shd w:val="clear" w:color="auto" w:fill="E0E0E0"/>
          </w:tcPr>
          <w:p w14:paraId="7317E932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State treatment by doctor/hospital</w:t>
            </w:r>
          </w:p>
        </w:tc>
        <w:bookmarkStart w:id="10" w:name="Text19"/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A0864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5400CD74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DD6AEFC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7003DD33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120E9EF8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2FCACC5B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7489A34A" w14:textId="77777777" w:rsidTr="00742C46">
        <w:tc>
          <w:tcPr>
            <w:tcW w:w="3706" w:type="dxa"/>
            <w:gridSpan w:val="3"/>
            <w:tcBorders>
              <w:top w:val="nil"/>
              <w:bottom w:val="nil"/>
            </w:tcBorders>
            <w:shd w:val="clear" w:color="auto" w:fill="E0E0E0"/>
          </w:tcPr>
          <w:p w14:paraId="55F556C0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If no, describe any treatment/medicine taken — what effect does this have on your ability to work?</w:t>
            </w:r>
          </w:p>
        </w:tc>
        <w:bookmarkStart w:id="11" w:name="Text20"/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DE89B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70A14884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667D15B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07D7955C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3FDC1CBD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5F4A48EA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1CBF27D3" w14:textId="77777777" w:rsidTr="00742C46">
        <w:tc>
          <w:tcPr>
            <w:tcW w:w="967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A474F6E" w14:textId="77777777" w:rsidR="006A5BAC" w:rsidRPr="00592033" w:rsidRDefault="006A5BAC" w:rsidP="00742C46">
            <w:pPr>
              <w:pStyle w:val="Heading2"/>
              <w:spacing w:before="60" w:after="60"/>
            </w:pPr>
            <w:r w:rsidRPr="00360959">
              <w:t>Return to work discussion</w:t>
            </w:r>
          </w:p>
        </w:tc>
      </w:tr>
      <w:tr w:rsidR="006A5BAC" w:rsidRPr="00494636" w14:paraId="5926ED6F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6C677CAD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7417771D" w14:textId="77777777" w:rsidTr="00742C46">
        <w:tc>
          <w:tcPr>
            <w:tcW w:w="3706" w:type="dxa"/>
            <w:gridSpan w:val="3"/>
            <w:vMerge w:val="restart"/>
            <w:tcBorders>
              <w:top w:val="nil"/>
            </w:tcBorders>
            <w:shd w:val="clear" w:color="auto" w:fill="E0E0E0"/>
          </w:tcPr>
          <w:p w14:paraId="456FAD71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Welcome back — are you now able to carry out your role?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D9407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4636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1" w:type="dxa"/>
            <w:gridSpan w:val="5"/>
            <w:tcBorders>
              <w:top w:val="nil"/>
              <w:bottom w:val="nil"/>
            </w:tcBorders>
            <w:shd w:val="clear" w:color="auto" w:fill="E0E0E0"/>
          </w:tcPr>
          <w:p w14:paraId="6904B16C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383CA4D4" w14:textId="77777777" w:rsidTr="00742C46">
        <w:trPr>
          <w:trHeight w:hRule="exact" w:val="227"/>
        </w:trPr>
        <w:tc>
          <w:tcPr>
            <w:tcW w:w="3706" w:type="dxa"/>
            <w:gridSpan w:val="3"/>
            <w:vMerge/>
            <w:tcBorders>
              <w:bottom w:val="nil"/>
              <w:right w:val="nil"/>
            </w:tcBorders>
            <w:shd w:val="clear" w:color="auto" w:fill="E0E0E0"/>
          </w:tcPr>
          <w:p w14:paraId="43418F8B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52C92A6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tcBorders>
              <w:top w:val="nil"/>
              <w:left w:val="nil"/>
              <w:bottom w:val="nil"/>
            </w:tcBorders>
            <w:shd w:val="clear" w:color="auto" w:fill="E0E0E0"/>
          </w:tcPr>
          <w:p w14:paraId="5A02CB43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6148BB95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098C2A8B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5AD5F40E" w14:textId="77777777" w:rsidTr="00742C46">
        <w:tc>
          <w:tcPr>
            <w:tcW w:w="3706" w:type="dxa"/>
            <w:gridSpan w:val="3"/>
            <w:vMerge w:val="restart"/>
            <w:tcBorders>
              <w:top w:val="nil"/>
            </w:tcBorders>
            <w:shd w:val="clear" w:color="auto" w:fill="E0E0E0"/>
          </w:tcPr>
          <w:p w14:paraId="3E513FF6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Is there likely to be further absence from this condition? (If yes, please discuss further)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F8B5F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4636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0E0E0"/>
          </w:tcPr>
          <w:p w14:paraId="45628E88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102DB22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159D9E7E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475482D1" w14:textId="77777777" w:rsidTr="00742C46">
        <w:tc>
          <w:tcPr>
            <w:tcW w:w="3706" w:type="dxa"/>
            <w:gridSpan w:val="3"/>
            <w:vMerge/>
            <w:tcBorders>
              <w:bottom w:val="nil"/>
              <w:right w:val="nil"/>
            </w:tcBorders>
            <w:shd w:val="clear" w:color="auto" w:fill="E0E0E0"/>
          </w:tcPr>
          <w:p w14:paraId="5D00A456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7CAD5C9E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21C71063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CCC6A86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791F783C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6D954EBB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102B70DC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4397D29F" w14:textId="77777777" w:rsidTr="00742C46">
        <w:tc>
          <w:tcPr>
            <w:tcW w:w="3706" w:type="dxa"/>
            <w:gridSpan w:val="3"/>
            <w:vMerge w:val="restart"/>
            <w:tcBorders>
              <w:top w:val="nil"/>
            </w:tcBorders>
            <w:shd w:val="clear" w:color="auto" w:fill="E0E0E0"/>
          </w:tcPr>
          <w:p w14:paraId="13FA5F96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Were proper notification procedures followe</w:t>
            </w:r>
            <w:r>
              <w:rPr>
                <w:rFonts w:ascii="Arial" w:hAnsi="Arial" w:cs="Arial"/>
                <w:sz w:val="20"/>
                <w:szCs w:val="20"/>
              </w:rPr>
              <w:t xml:space="preserve">d? </w:t>
            </w:r>
            <w:r w:rsidRPr="00494636">
              <w:rPr>
                <w:rFonts w:ascii="Arial" w:hAnsi="Arial" w:cs="Arial"/>
                <w:sz w:val="20"/>
                <w:szCs w:val="20"/>
              </w:rPr>
              <w:t>(If no, explain procedures and possible action)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1B684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4636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0E0E0"/>
          </w:tcPr>
          <w:p w14:paraId="1933A233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E23380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3CDE9F73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21418352" w14:textId="77777777" w:rsidTr="00742C46">
        <w:tc>
          <w:tcPr>
            <w:tcW w:w="3706" w:type="dxa"/>
            <w:gridSpan w:val="3"/>
            <w:vMerge/>
            <w:tcBorders>
              <w:bottom w:val="nil"/>
              <w:right w:val="nil"/>
            </w:tcBorders>
            <w:shd w:val="clear" w:color="auto" w:fill="E0E0E0"/>
          </w:tcPr>
          <w:p w14:paraId="3278016B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0DB2FAD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33C0D677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7F06C2D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2D729EC4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63357FF7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6957AA84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200FF126" w14:textId="77777777" w:rsidTr="00742C46">
        <w:tc>
          <w:tcPr>
            <w:tcW w:w="3706" w:type="dxa"/>
            <w:gridSpan w:val="3"/>
            <w:vMerge w:val="restart"/>
            <w:tcBorders>
              <w:top w:val="nil"/>
            </w:tcBorders>
            <w:shd w:val="clear" w:color="auto" w:fill="E0E0E0"/>
          </w:tcPr>
          <w:p w14:paraId="167B03CB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Are there any patterns/re-occurring reasons? (If yes, detail)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D4D27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4636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0E0E0"/>
          </w:tcPr>
          <w:p w14:paraId="189592CF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D2DC72C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203EB0C3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378BDAE1" w14:textId="77777777" w:rsidTr="00742C46">
        <w:tc>
          <w:tcPr>
            <w:tcW w:w="3706" w:type="dxa"/>
            <w:gridSpan w:val="3"/>
            <w:vMerge/>
            <w:tcBorders>
              <w:bottom w:val="nil"/>
              <w:right w:val="nil"/>
            </w:tcBorders>
            <w:shd w:val="clear" w:color="auto" w:fill="E0E0E0"/>
          </w:tcPr>
          <w:p w14:paraId="1EA2FD26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DD65313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523DE98D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C35A48F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20F6CFBA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6334E5E6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0B58A815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12664DF9" w14:textId="77777777" w:rsidTr="00742C46">
        <w:tc>
          <w:tcPr>
            <w:tcW w:w="3706" w:type="dxa"/>
            <w:gridSpan w:val="3"/>
            <w:vMerge w:val="restart"/>
            <w:tcBorders>
              <w:top w:val="nil"/>
            </w:tcBorders>
            <w:shd w:val="clear" w:color="auto" w:fill="E0E0E0"/>
          </w:tcPr>
          <w:p w14:paraId="7F649233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Are there any concerns about work (if appropriate)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494636">
              <w:rPr>
                <w:rFonts w:ascii="Arial" w:hAnsi="Arial" w:cs="Arial"/>
                <w:sz w:val="20"/>
                <w:szCs w:val="20"/>
              </w:rPr>
              <w:t xml:space="preserve"> (If yes, detail)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9B313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4636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0E0E0"/>
          </w:tcPr>
          <w:p w14:paraId="3667C62E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62AAA3A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6DD152E7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44A29396" w14:textId="77777777" w:rsidTr="00742C46">
        <w:tc>
          <w:tcPr>
            <w:tcW w:w="3706" w:type="dxa"/>
            <w:gridSpan w:val="3"/>
            <w:vMerge/>
            <w:tcBorders>
              <w:bottom w:val="nil"/>
              <w:right w:val="nil"/>
            </w:tcBorders>
            <w:shd w:val="clear" w:color="auto" w:fill="E0E0E0"/>
          </w:tcPr>
          <w:p w14:paraId="79CA0C37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743941D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5695F95F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28C8D5F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751869DF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4C5A0023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2C04B9D6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5669524D" w14:textId="77777777" w:rsidTr="00742C46">
        <w:tc>
          <w:tcPr>
            <w:tcW w:w="3706" w:type="dxa"/>
            <w:gridSpan w:val="3"/>
            <w:tcBorders>
              <w:top w:val="nil"/>
              <w:bottom w:val="nil"/>
            </w:tcBorders>
            <w:shd w:val="clear" w:color="auto" w:fill="E0E0E0"/>
          </w:tcPr>
          <w:p w14:paraId="33C41DCD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Are any adjustments required (if appropriate)? (List)</w:t>
            </w:r>
          </w:p>
        </w:tc>
        <w:bookmarkStart w:id="16" w:name="Text26"/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80835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001F9EB7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8189491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42086075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5CB2B6AD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21874019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21FDE3BE" w14:textId="77777777" w:rsidTr="00742C46">
        <w:tc>
          <w:tcPr>
            <w:tcW w:w="3706" w:type="dxa"/>
            <w:gridSpan w:val="3"/>
            <w:tcBorders>
              <w:top w:val="nil"/>
              <w:bottom w:val="nil"/>
            </w:tcBorders>
            <w:shd w:val="clear" w:color="auto" w:fill="E0E0E0"/>
            <w:tcMar>
              <w:right w:w="17" w:type="dxa"/>
            </w:tcMar>
          </w:tcPr>
          <w:p w14:paraId="4F170282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Number of days off sick for this absence</w:t>
            </w:r>
          </w:p>
        </w:tc>
        <w:bookmarkStart w:id="17" w:name="Text27"/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81223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566CAB8B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141AF0B5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2416A73F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2B5C63D4" w14:textId="77777777" w:rsidTr="00742C46">
        <w:tc>
          <w:tcPr>
            <w:tcW w:w="3706" w:type="dxa"/>
            <w:gridSpan w:val="3"/>
            <w:tcBorders>
              <w:top w:val="nil"/>
              <w:bottom w:val="nil"/>
            </w:tcBorders>
            <w:shd w:val="clear" w:color="auto" w:fill="E0E0E0"/>
          </w:tcPr>
          <w:p w14:paraId="68911AE8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Number of days off sick in the previous 12 months</w:t>
            </w:r>
          </w:p>
        </w:tc>
        <w:bookmarkStart w:id="18" w:name="Text28"/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2173E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2E025AA6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354FDD10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126E8779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4CF156B7" w14:textId="77777777" w:rsidTr="00742C46">
        <w:tc>
          <w:tcPr>
            <w:tcW w:w="3706" w:type="dxa"/>
            <w:gridSpan w:val="3"/>
            <w:vMerge w:val="restart"/>
            <w:tcBorders>
              <w:top w:val="nil"/>
            </w:tcBorders>
            <w:shd w:val="clear" w:color="auto" w:fill="E0E0E0"/>
          </w:tcPr>
          <w:p w14:paraId="53E079D1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If appropriate, does this sickness absence require further attention/cause for concern? (If yes, ensure understanding of next steps including risk of discipline)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E19F2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4636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1" w:type="dxa"/>
            <w:gridSpan w:val="5"/>
            <w:tcBorders>
              <w:top w:val="nil"/>
              <w:bottom w:val="nil"/>
            </w:tcBorders>
            <w:shd w:val="clear" w:color="auto" w:fill="E0E0E0"/>
          </w:tcPr>
          <w:p w14:paraId="63263CA4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09E72D56" w14:textId="77777777" w:rsidTr="00742C46">
        <w:tc>
          <w:tcPr>
            <w:tcW w:w="3706" w:type="dxa"/>
            <w:gridSpan w:val="3"/>
            <w:vMerge/>
            <w:tcBorders>
              <w:bottom w:val="nil"/>
              <w:right w:val="nil"/>
            </w:tcBorders>
            <w:shd w:val="clear" w:color="auto" w:fill="E0E0E0"/>
          </w:tcPr>
          <w:p w14:paraId="61987CFA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31FF5C23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tcBorders>
              <w:top w:val="nil"/>
              <w:left w:val="nil"/>
              <w:bottom w:val="nil"/>
            </w:tcBorders>
            <w:shd w:val="clear" w:color="auto" w:fill="E0E0E0"/>
          </w:tcPr>
          <w:p w14:paraId="2C7E71F9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43511016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04C2E17C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728BB1FF" w14:textId="77777777" w:rsidTr="00742C46">
        <w:tc>
          <w:tcPr>
            <w:tcW w:w="3706" w:type="dxa"/>
            <w:gridSpan w:val="3"/>
            <w:tcBorders>
              <w:top w:val="nil"/>
              <w:bottom w:val="nil"/>
            </w:tcBorders>
            <w:shd w:val="clear" w:color="auto" w:fill="E0E0E0"/>
          </w:tcPr>
          <w:p w14:paraId="17E3051F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Details of discussion re: next steps including verbal warning (if applicable)</w:t>
            </w:r>
          </w:p>
        </w:tc>
        <w:bookmarkStart w:id="19" w:name="Text29"/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823AA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198D33CF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9095A33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56D633BD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3809B6B6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743889C1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11BE8B9A" w14:textId="77777777" w:rsidTr="00742C46">
        <w:tc>
          <w:tcPr>
            <w:tcW w:w="3706" w:type="dxa"/>
            <w:gridSpan w:val="3"/>
            <w:vMerge w:val="restart"/>
            <w:tcBorders>
              <w:top w:val="nil"/>
            </w:tcBorders>
            <w:shd w:val="clear" w:color="auto" w:fill="E0E0E0"/>
            <w:tcMar>
              <w:right w:w="17" w:type="dxa"/>
            </w:tcMar>
          </w:tcPr>
          <w:p w14:paraId="67B338DC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Occupational health referral necessary? (If yes, refer to HR to arrange)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93A78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4636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1" w:type="dxa"/>
            <w:gridSpan w:val="5"/>
            <w:tcBorders>
              <w:top w:val="nil"/>
              <w:bottom w:val="nil"/>
            </w:tcBorders>
            <w:shd w:val="clear" w:color="auto" w:fill="E0E0E0"/>
          </w:tcPr>
          <w:p w14:paraId="4E64F2AC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7318EEBB" w14:textId="77777777" w:rsidTr="00742C46">
        <w:trPr>
          <w:trHeight w:hRule="exact" w:val="227"/>
        </w:trPr>
        <w:tc>
          <w:tcPr>
            <w:tcW w:w="3706" w:type="dxa"/>
            <w:gridSpan w:val="3"/>
            <w:vMerge/>
            <w:tcBorders>
              <w:bottom w:val="nil"/>
              <w:right w:val="nil"/>
            </w:tcBorders>
            <w:shd w:val="clear" w:color="auto" w:fill="E0E0E0"/>
          </w:tcPr>
          <w:p w14:paraId="55FE41A0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6287730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tcBorders>
              <w:top w:val="nil"/>
              <w:left w:val="nil"/>
              <w:bottom w:val="nil"/>
            </w:tcBorders>
            <w:shd w:val="clear" w:color="auto" w:fill="E0E0E0"/>
          </w:tcPr>
          <w:p w14:paraId="29711AAC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6551BD0D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1E8B6942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09FF0B7E" w14:textId="77777777" w:rsidTr="00742C46">
        <w:tc>
          <w:tcPr>
            <w:tcW w:w="9677" w:type="dxa"/>
            <w:gridSpan w:val="11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0BCE7EC8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94636">
              <w:rPr>
                <w:rFonts w:ascii="Arial" w:hAnsi="Arial" w:cs="Arial"/>
                <w:b/>
                <w:sz w:val="20"/>
                <w:szCs w:val="20"/>
              </w:rPr>
              <w:t>Details of return to work interview conversation</w:t>
            </w:r>
          </w:p>
          <w:p w14:paraId="0BE27715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(Detail any discussion arising from the above questions)</w:t>
            </w:r>
          </w:p>
        </w:tc>
      </w:tr>
      <w:tr w:rsidR="006A5BAC" w:rsidRPr="00494636" w14:paraId="000D0704" w14:textId="77777777" w:rsidTr="00742C46">
        <w:tc>
          <w:tcPr>
            <w:tcW w:w="287" w:type="dxa"/>
            <w:tcBorders>
              <w:top w:val="nil"/>
              <w:bottom w:val="nil"/>
            </w:tcBorders>
            <w:shd w:val="clear" w:color="auto" w:fill="E0E0E0"/>
          </w:tcPr>
          <w:p w14:paraId="1868905B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6B3A5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2AD6B0D0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949D663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70B237A1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47B8ADE5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0ED2CABF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472373AA" w14:textId="77777777" w:rsidTr="00742C46">
        <w:tc>
          <w:tcPr>
            <w:tcW w:w="9677" w:type="dxa"/>
            <w:gridSpan w:val="11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12F40DA5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94636">
              <w:rPr>
                <w:rFonts w:ascii="Arial" w:hAnsi="Arial" w:cs="Arial"/>
                <w:b/>
                <w:sz w:val="20"/>
                <w:szCs w:val="20"/>
              </w:rPr>
              <w:t>Authorisation</w:t>
            </w:r>
            <w:proofErr w:type="spellEnd"/>
          </w:p>
          <w:p w14:paraId="37BC1FF9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For completion by line manager</w:t>
            </w:r>
          </w:p>
        </w:tc>
      </w:tr>
      <w:tr w:rsidR="006A5BAC" w:rsidRPr="00494636" w14:paraId="7D6BA240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3619234A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606FC567" w14:textId="77777777" w:rsidTr="00742C46">
        <w:tc>
          <w:tcPr>
            <w:tcW w:w="1929" w:type="dxa"/>
            <w:gridSpan w:val="2"/>
            <w:vMerge w:val="restart"/>
            <w:tcBorders>
              <w:top w:val="nil"/>
            </w:tcBorders>
            <w:shd w:val="clear" w:color="auto" w:fill="E0E0E0"/>
          </w:tcPr>
          <w:p w14:paraId="253C5F52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Line manager (name in capitals)</w:t>
            </w:r>
          </w:p>
        </w:tc>
        <w:bookmarkStart w:id="21" w:name="Text34"/>
        <w:tc>
          <w:tcPr>
            <w:tcW w:w="3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1A030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  <w:shd w:val="clear" w:color="auto" w:fill="E0E0E0"/>
          </w:tcPr>
          <w:p w14:paraId="5D0B0B48" w14:textId="77777777" w:rsidR="006A5BAC" w:rsidRPr="00494636" w:rsidRDefault="006A5BAC" w:rsidP="00742C4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CABB1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6013534E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3D903511" w14:textId="77777777" w:rsidTr="00742C46">
        <w:trPr>
          <w:trHeight w:hRule="exact" w:val="227"/>
        </w:trPr>
        <w:tc>
          <w:tcPr>
            <w:tcW w:w="1929" w:type="dxa"/>
            <w:gridSpan w:val="2"/>
            <w:vMerge/>
            <w:tcBorders>
              <w:bottom w:val="nil"/>
              <w:right w:val="nil"/>
            </w:tcBorders>
            <w:shd w:val="clear" w:color="auto" w:fill="E0E0E0"/>
          </w:tcPr>
          <w:p w14:paraId="3AF4FA1A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32B90AF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  <w:gridSpan w:val="6"/>
            <w:tcBorders>
              <w:top w:val="nil"/>
              <w:left w:val="nil"/>
              <w:bottom w:val="nil"/>
            </w:tcBorders>
            <w:shd w:val="clear" w:color="auto" w:fill="E0E0E0"/>
          </w:tcPr>
          <w:p w14:paraId="195A703B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0EF38F59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60509867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6B5B3802" w14:textId="77777777" w:rsidTr="00742C46">
        <w:tc>
          <w:tcPr>
            <w:tcW w:w="9677" w:type="dxa"/>
            <w:gridSpan w:val="11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30CEFA56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94636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  <w:p w14:paraId="0F668724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For completion by employee</w:t>
            </w:r>
          </w:p>
        </w:tc>
      </w:tr>
      <w:tr w:rsidR="006A5BAC" w:rsidRPr="00494636" w14:paraId="4FAC3997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25808CF4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1FB5D121" w14:textId="77777777" w:rsidTr="00742C46">
        <w:tc>
          <w:tcPr>
            <w:tcW w:w="9677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14:paraId="1D2A449A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I understand that if I provide inaccurate or false information about my absence it may, depending on the circumstances, be treated as gross misconduct and result in my summary dismissal from the company.</w:t>
            </w:r>
          </w:p>
          <w:p w14:paraId="79968D40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I understand and agree to the actions that have been agreed at this meeting in relation to my absence.</w:t>
            </w:r>
          </w:p>
        </w:tc>
      </w:tr>
      <w:tr w:rsidR="006A5BAC" w:rsidRPr="00494636" w14:paraId="0DF164F8" w14:textId="77777777" w:rsidTr="00742C46">
        <w:tc>
          <w:tcPr>
            <w:tcW w:w="1929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1D24A2A7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Signed (Employee)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094F8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  <w:shd w:val="clear" w:color="auto" w:fill="E0E0E0"/>
          </w:tcPr>
          <w:p w14:paraId="5CDFBFB0" w14:textId="77777777" w:rsidR="006A5BAC" w:rsidRPr="00494636" w:rsidRDefault="006A5BAC" w:rsidP="00742C4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bookmarkStart w:id="22" w:name="Text35"/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9BBBA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94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94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4636">
              <w:rPr>
                <w:rFonts w:ascii="Arial" w:hAnsi="Arial" w:cs="Arial"/>
                <w:sz w:val="20"/>
                <w:szCs w:val="20"/>
              </w:rPr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46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6C337A8D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26E2914D" w14:textId="77777777" w:rsidTr="00742C46">
        <w:trPr>
          <w:trHeight w:hRule="exact" w:val="85"/>
        </w:trPr>
        <w:tc>
          <w:tcPr>
            <w:tcW w:w="9677" w:type="dxa"/>
            <w:gridSpan w:val="11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00BB2762" w14:textId="77777777" w:rsidR="006A5BAC" w:rsidRPr="00494636" w:rsidRDefault="006A5BAC" w:rsidP="00742C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BAC" w:rsidRPr="00494636" w14:paraId="0B5AB361" w14:textId="77777777" w:rsidTr="00742C46">
        <w:tc>
          <w:tcPr>
            <w:tcW w:w="967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CED0160" w14:textId="77777777" w:rsidR="006A5BAC" w:rsidRPr="00494636" w:rsidRDefault="006A5BAC" w:rsidP="00742C46">
            <w:pPr>
              <w:pStyle w:val="Heading3"/>
              <w:spacing w:before="60"/>
              <w:rPr>
                <w:b w:val="0"/>
                <w:i/>
                <w:sz w:val="20"/>
                <w:szCs w:val="20"/>
              </w:rPr>
            </w:pPr>
            <w:r w:rsidRPr="00494636">
              <w:rPr>
                <w:b w:val="0"/>
                <w:i/>
                <w:sz w:val="20"/>
                <w:szCs w:val="20"/>
              </w:rPr>
              <w:t>Retain a copy of this form for your files</w:t>
            </w:r>
          </w:p>
        </w:tc>
      </w:tr>
    </w:tbl>
    <w:p w14:paraId="10EDF314" w14:textId="2DB9B0AE" w:rsidR="006E4A5A" w:rsidRPr="006A5BAC" w:rsidRDefault="006E4A5A" w:rsidP="006A5BAC"/>
    <w:sectPr w:rsidR="006E4A5A" w:rsidRPr="006A5B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1C23" w14:textId="77777777" w:rsidR="00A71712" w:rsidRDefault="00A71712">
      <w:pPr>
        <w:spacing w:after="0"/>
      </w:pPr>
      <w:r>
        <w:separator/>
      </w:r>
    </w:p>
  </w:endnote>
  <w:endnote w:type="continuationSeparator" w:id="0">
    <w:p w14:paraId="625ADAB5" w14:textId="77777777" w:rsidR="00A71712" w:rsidRDefault="00A717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2330"/>
      <w:gridCol w:w="2342"/>
      <w:gridCol w:w="2335"/>
      <w:gridCol w:w="2343"/>
    </w:tblGrid>
    <w:tr w:rsidR="00F90024" w14:paraId="49CA1306" w14:textId="77777777" w:rsidTr="00F90024"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2BA2DA34" w14:textId="77777777" w:rsidR="00F90024" w:rsidRDefault="00F90024" w:rsidP="00F90024">
          <w:pPr>
            <w:pStyle w:val="Footer"/>
            <w:rPr>
              <w:rFonts w:ascii="Cambria" w:hAnsi="Cambria"/>
            </w:rPr>
          </w:pPr>
          <w:r>
            <w:rPr>
              <w:rFonts w:ascii="Cambria" w:hAnsi="Cambria"/>
            </w:rPr>
            <w:t>Issue Date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2199D5E8" w14:textId="77777777" w:rsidR="00F90024" w:rsidRDefault="00F90024" w:rsidP="00F90024">
          <w:pPr>
            <w:pStyle w:val="Footer"/>
            <w:rPr>
              <w:rFonts w:ascii="Cambria" w:hAnsi="Cambria"/>
            </w:rPr>
          </w:pPr>
          <w:r>
            <w:rPr>
              <w:rFonts w:ascii="Cambria" w:hAnsi="Cambria"/>
            </w:rPr>
            <w:t>12/03/2021</w:t>
          </w:r>
        </w:p>
      </w:tc>
      <w:tc>
        <w:tcPr>
          <w:tcW w:w="2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25AFF708" w14:textId="77777777" w:rsidR="00F90024" w:rsidRDefault="00F90024" w:rsidP="00F90024">
          <w:pPr>
            <w:pStyle w:val="Footer"/>
            <w:rPr>
              <w:rFonts w:ascii="Cambria" w:hAnsi="Cambria"/>
            </w:rPr>
          </w:pPr>
          <w:r>
            <w:rPr>
              <w:rFonts w:ascii="Cambria" w:hAnsi="Cambria"/>
            </w:rPr>
            <w:t>Review Date</w:t>
          </w:r>
        </w:p>
      </w:tc>
      <w:tc>
        <w:tcPr>
          <w:tcW w:w="2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6AA4A7E6" w14:textId="77777777" w:rsidR="00F90024" w:rsidRDefault="00F90024" w:rsidP="00F90024">
          <w:pPr>
            <w:pStyle w:val="Footer"/>
            <w:rPr>
              <w:rFonts w:ascii="Cambria" w:hAnsi="Cambria"/>
            </w:rPr>
          </w:pPr>
          <w:r>
            <w:rPr>
              <w:rFonts w:ascii="Cambria" w:hAnsi="Cambria"/>
            </w:rPr>
            <w:t>11/03/2022</w:t>
          </w:r>
        </w:p>
      </w:tc>
    </w:tr>
    <w:tr w:rsidR="00F90024" w14:paraId="442E3428" w14:textId="77777777" w:rsidTr="00F90024">
      <w:tc>
        <w:tcPr>
          <w:tcW w:w="944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6848994E" w14:textId="77777777" w:rsidR="00F90024" w:rsidRDefault="00F90024" w:rsidP="00F90024">
          <w:pPr>
            <w:pStyle w:val="Footer"/>
            <w:jc w:val="center"/>
            <w:rPr>
              <w:rFonts w:ascii="Cambria" w:hAnsi="Cambria"/>
            </w:rPr>
          </w:pPr>
          <w:r>
            <w:t>Rainbow Direct Care | www.rdcare.co.uk</w:t>
          </w:r>
        </w:p>
      </w:tc>
    </w:tr>
  </w:tbl>
  <w:p w14:paraId="3B93AECF" w14:textId="289AAF1E" w:rsidR="00F90024" w:rsidRDefault="00F90024" w:rsidP="00F90024">
    <w:pPr>
      <w:pStyle w:val="Foo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CA9DD7D" wp14:editId="11FCC192">
          <wp:simplePos x="0" y="0"/>
          <wp:positionH relativeFrom="column">
            <wp:posOffset>2626360</wp:posOffset>
          </wp:positionH>
          <wp:positionV relativeFrom="paragraph">
            <wp:posOffset>-3459480</wp:posOffset>
          </wp:positionV>
          <wp:extent cx="2971800" cy="5886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90944" w14:textId="77777777" w:rsidR="00F90024" w:rsidRPr="00F90024" w:rsidRDefault="00F90024" w:rsidP="00F90024">
    <w:pPr>
      <w:rPr>
        <w:rFonts w:ascii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C13F" w14:textId="77777777" w:rsidR="00A71712" w:rsidRDefault="00A71712">
      <w:r>
        <w:separator/>
      </w:r>
    </w:p>
  </w:footnote>
  <w:footnote w:type="continuationSeparator" w:id="0">
    <w:p w14:paraId="059AA93A" w14:textId="77777777" w:rsidR="00A71712" w:rsidRDefault="00A7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9"/>
      <w:gridCol w:w="4701"/>
    </w:tblGrid>
    <w:tr w:rsidR="00735626" w14:paraId="115E3C0D" w14:textId="77777777" w:rsidTr="00735626">
      <w:tc>
        <w:tcPr>
          <w:tcW w:w="4939" w:type="dxa"/>
        </w:tcPr>
        <w:p w14:paraId="18C043AD" w14:textId="77777777" w:rsidR="00735626" w:rsidRDefault="00735626" w:rsidP="00735626">
          <w:pPr>
            <w:pStyle w:val="Header"/>
            <w:jc w:val="right"/>
            <w:rPr>
              <w:sz w:val="22"/>
              <w:szCs w:val="22"/>
            </w:rPr>
          </w:pPr>
        </w:p>
      </w:tc>
      <w:tc>
        <w:tcPr>
          <w:tcW w:w="4701" w:type="dxa"/>
          <w:vAlign w:val="center"/>
          <w:hideMark/>
        </w:tcPr>
        <w:p w14:paraId="22F0F7C6" w14:textId="494FBBD6" w:rsidR="00735626" w:rsidRDefault="00735626" w:rsidP="00735626">
          <w:pPr>
            <w:pStyle w:val="NoSpacing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0DDE051" wp14:editId="161BF341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2971800" cy="58864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588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7327F62" w14:textId="4AE521C1" w:rsidR="00735626" w:rsidRDefault="00735626" w:rsidP="0073562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F37444" wp14:editId="62EA2047">
          <wp:simplePos x="0" y="0"/>
          <wp:positionH relativeFrom="column">
            <wp:posOffset>667385</wp:posOffset>
          </wp:positionH>
          <wp:positionV relativeFrom="paragraph">
            <wp:posOffset>3512820</wp:posOffset>
          </wp:positionV>
          <wp:extent cx="2971800" cy="588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4DE9E" w14:textId="77777777" w:rsidR="00735626" w:rsidRPr="00735626" w:rsidRDefault="00735626" w:rsidP="00735626">
    <w:pPr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26468E30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9C46CE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71315DCA"/>
    <w:multiLevelType w:val="multilevel"/>
    <w:tmpl w:val="473E65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6A5BAC"/>
    <w:rsid w:val="006E4A5A"/>
    <w:rsid w:val="00735626"/>
    <w:rsid w:val="00784D58"/>
    <w:rsid w:val="008D6863"/>
    <w:rsid w:val="00A71712"/>
    <w:rsid w:val="00AB6391"/>
    <w:rsid w:val="00AC3D9A"/>
    <w:rsid w:val="00B34DBD"/>
    <w:rsid w:val="00B86B75"/>
    <w:rsid w:val="00BC48D5"/>
    <w:rsid w:val="00C36279"/>
    <w:rsid w:val="00C47ECB"/>
    <w:rsid w:val="00E12742"/>
    <w:rsid w:val="00E315A3"/>
    <w:rsid w:val="00F90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E0627"/>
  <w15:docId w15:val="{0ECB969E-A09C-464C-AD65-8D327EF0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iPriority w:val="99"/>
    <w:unhideWhenUsed/>
    <w:rsid w:val="0073562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5626"/>
  </w:style>
  <w:style w:type="paragraph" w:styleId="Footer">
    <w:name w:val="footer"/>
    <w:basedOn w:val="Normal"/>
    <w:link w:val="FooterChar"/>
    <w:unhideWhenUsed/>
    <w:rsid w:val="0073562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35626"/>
  </w:style>
  <w:style w:type="character" w:customStyle="1" w:styleId="NoSpacingChar">
    <w:name w:val="No Spacing Char"/>
    <w:basedOn w:val="DefaultParagraphFont"/>
    <w:link w:val="NoSpacing"/>
    <w:uiPriority w:val="1"/>
    <w:locked/>
    <w:rsid w:val="00735626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735626"/>
    <w:pPr>
      <w:spacing w:after="0"/>
      <w:jc w:val="center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735626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Tafy</dc:creator>
  <cp:keywords/>
  <cp:lastModifiedBy>Tafy</cp:lastModifiedBy>
  <cp:revision>3</cp:revision>
  <dcterms:created xsi:type="dcterms:W3CDTF">2021-05-17T17:42:00Z</dcterms:created>
  <dcterms:modified xsi:type="dcterms:W3CDTF">2021-05-17T17:42:00Z</dcterms:modified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